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6B25" w:rsidRDefault="00000000">
      <w:pPr>
        <w:pStyle w:val="Standard"/>
        <w:autoSpaceDE w:val="0"/>
        <w:jc w:val="right"/>
        <w:rPr>
          <w:rFonts w:cs="Arial"/>
          <w:b/>
          <w:bCs/>
          <w:i/>
          <w:iCs/>
          <w:sz w:val="16"/>
          <w:szCs w:val="16"/>
        </w:rPr>
      </w:pPr>
      <w:r>
        <w:rPr>
          <w:rFonts w:cs="Arial"/>
          <w:b/>
          <w:bCs/>
          <w:i/>
          <w:iCs/>
          <w:sz w:val="16"/>
          <w:szCs w:val="16"/>
        </w:rPr>
        <w:t xml:space="preserve">MOD </w:t>
      </w:r>
      <w:r w:rsidR="00B72131">
        <w:rPr>
          <w:rFonts w:cs="Arial"/>
          <w:b/>
          <w:bCs/>
          <w:i/>
          <w:iCs/>
          <w:sz w:val="16"/>
          <w:szCs w:val="16"/>
        </w:rPr>
        <w:t>3</w:t>
      </w:r>
    </w:p>
    <w:p w:rsidR="004F6B25" w:rsidRDefault="00000000">
      <w:pPr>
        <w:pStyle w:val="Standard"/>
        <w:autoSpaceDE w:val="0"/>
        <w:jc w:val="right"/>
        <w:rPr>
          <w:rFonts w:cs="Arial"/>
          <w:bCs/>
          <w:i/>
          <w:iCs/>
          <w:sz w:val="16"/>
          <w:szCs w:val="16"/>
        </w:rPr>
      </w:pPr>
      <w:proofErr w:type="spellStart"/>
      <w:r>
        <w:rPr>
          <w:rFonts w:cs="Arial"/>
          <w:bCs/>
          <w:i/>
          <w:iCs/>
          <w:sz w:val="16"/>
          <w:szCs w:val="16"/>
        </w:rPr>
        <w:t>Fac</w:t>
      </w:r>
      <w:proofErr w:type="spellEnd"/>
      <w:r>
        <w:rPr>
          <w:rFonts w:cs="Arial"/>
          <w:bCs/>
          <w:i/>
          <w:iCs/>
          <w:sz w:val="16"/>
          <w:szCs w:val="16"/>
        </w:rPr>
        <w:t xml:space="preserve"> simile modello di accesso atti L. 241/90</w:t>
      </w:r>
    </w:p>
    <w:p w:rsidR="004F6B25" w:rsidRDefault="004F6B25">
      <w:pPr>
        <w:pStyle w:val="Standard"/>
        <w:autoSpaceDE w:val="0"/>
        <w:jc w:val="center"/>
        <w:rPr>
          <w:rFonts w:cs="Arial"/>
          <w:bCs/>
          <w:sz w:val="22"/>
          <w:szCs w:val="22"/>
        </w:rPr>
      </w:pPr>
    </w:p>
    <w:p w:rsidR="004F6B25" w:rsidRDefault="00000000" w:rsidP="00C55FEA">
      <w:pPr>
        <w:pStyle w:val="Standard"/>
        <w:autoSpaceDE w:val="0"/>
        <w:ind w:left="5103"/>
        <w:jc w:val="right"/>
        <w:rPr>
          <w:rFonts w:cs="Arial"/>
          <w:bCs/>
          <w:sz w:val="22"/>
          <w:szCs w:val="22"/>
        </w:rPr>
      </w:pPr>
      <w:r>
        <w:rPr>
          <w:rFonts w:cs="Arial"/>
          <w:bCs/>
          <w:sz w:val="22"/>
          <w:szCs w:val="22"/>
        </w:rPr>
        <w:tab/>
        <w:t xml:space="preserve">Spett.le </w:t>
      </w:r>
      <w:r w:rsidR="00C55FEA" w:rsidRPr="00C55FEA">
        <w:rPr>
          <w:rFonts w:cs="Arial"/>
          <w:bCs/>
          <w:sz w:val="22"/>
          <w:szCs w:val="22"/>
        </w:rPr>
        <w:t>Provincia di Barletta Andria Trani</w:t>
      </w:r>
    </w:p>
    <w:p w:rsidR="004F6B25" w:rsidRDefault="00000000" w:rsidP="00C55FEA">
      <w:pPr>
        <w:pStyle w:val="Standard"/>
        <w:autoSpaceDE w:val="0"/>
        <w:ind w:left="5103"/>
        <w:jc w:val="right"/>
        <w:rPr>
          <w:rFonts w:cs="Arial"/>
          <w:bCs/>
          <w:sz w:val="22"/>
          <w:szCs w:val="22"/>
        </w:rPr>
      </w:pPr>
      <w:r>
        <w:rPr>
          <w:rFonts w:cs="Arial"/>
          <w:bCs/>
          <w:sz w:val="22"/>
          <w:szCs w:val="22"/>
        </w:rPr>
        <w:tab/>
        <w:t>Al Responsabile del procedimento</w:t>
      </w:r>
    </w:p>
    <w:p w:rsidR="00C55FEA" w:rsidRPr="00C55FEA" w:rsidRDefault="00000000" w:rsidP="00C55FEA">
      <w:pPr>
        <w:pStyle w:val="Standard"/>
        <w:autoSpaceDE w:val="0"/>
        <w:ind w:left="5103"/>
        <w:jc w:val="right"/>
        <w:rPr>
          <w:rFonts w:cs="Arial"/>
          <w:bCs/>
          <w:sz w:val="22"/>
          <w:szCs w:val="22"/>
        </w:rPr>
      </w:pPr>
      <w:r>
        <w:rPr>
          <w:rFonts w:cs="Arial"/>
          <w:bCs/>
          <w:sz w:val="22"/>
          <w:szCs w:val="22"/>
        </w:rPr>
        <w:tab/>
      </w:r>
      <w:r w:rsidR="00C55FEA" w:rsidRPr="00C55FEA">
        <w:rPr>
          <w:rFonts w:cs="Arial"/>
          <w:bCs/>
          <w:sz w:val="22"/>
          <w:szCs w:val="22"/>
        </w:rPr>
        <w:t xml:space="preserve">Piazza San Pio X n. 9 </w:t>
      </w:r>
    </w:p>
    <w:p w:rsidR="004F6B25" w:rsidRPr="00C55FEA" w:rsidRDefault="00C55FEA" w:rsidP="00C55FEA">
      <w:pPr>
        <w:pStyle w:val="Standard"/>
        <w:autoSpaceDE w:val="0"/>
        <w:ind w:left="5103"/>
        <w:jc w:val="right"/>
        <w:rPr>
          <w:rFonts w:cs="Arial"/>
          <w:b/>
          <w:sz w:val="22"/>
          <w:szCs w:val="22"/>
          <w:u w:val="single"/>
        </w:rPr>
      </w:pPr>
      <w:r w:rsidRPr="00C55FEA">
        <w:rPr>
          <w:rFonts w:cs="Arial"/>
          <w:b/>
          <w:sz w:val="22"/>
          <w:szCs w:val="22"/>
          <w:u w:val="single"/>
        </w:rPr>
        <w:t>76123 Andria</w:t>
      </w:r>
    </w:p>
    <w:p w:rsidR="004F6B25" w:rsidRDefault="004F6B25">
      <w:pPr>
        <w:pStyle w:val="Standard"/>
        <w:autoSpaceDE w:val="0"/>
      </w:pPr>
    </w:p>
    <w:p w:rsidR="004F6B25" w:rsidRDefault="004F6B25">
      <w:pPr>
        <w:pStyle w:val="Standard"/>
        <w:autoSpaceDE w:val="0"/>
        <w:jc w:val="both"/>
      </w:pPr>
    </w:p>
    <w:p w:rsidR="004F6B25" w:rsidRDefault="00000000">
      <w:pPr>
        <w:pStyle w:val="Standard"/>
        <w:autoSpaceDE w:val="0"/>
        <w:jc w:val="both"/>
      </w:pPr>
      <w:r>
        <w:rPr>
          <w:rFonts w:cs="Arial"/>
          <w:bCs/>
          <w:sz w:val="22"/>
          <w:szCs w:val="22"/>
        </w:rPr>
        <w:t xml:space="preserve">OGGETTO: </w:t>
      </w:r>
      <w:r>
        <w:rPr>
          <w:rFonts w:cs="Arial"/>
          <w:b/>
          <w:bCs/>
          <w:sz w:val="22"/>
          <w:szCs w:val="22"/>
        </w:rPr>
        <w:t xml:space="preserve">Richiesta di accesso agli atti amministrativi ai sensi dell’art. 22 della legge n. 241/90 </w:t>
      </w:r>
      <w:proofErr w:type="spellStart"/>
      <w:r>
        <w:rPr>
          <w:rFonts w:cs="Arial"/>
          <w:b/>
          <w:bCs/>
          <w:sz w:val="22"/>
          <w:szCs w:val="22"/>
        </w:rPr>
        <w:t>s.m.i.</w:t>
      </w:r>
      <w:proofErr w:type="spellEnd"/>
    </w:p>
    <w:p w:rsidR="004F6B25" w:rsidRDefault="004F6B25">
      <w:pPr>
        <w:pStyle w:val="Standard"/>
        <w:autoSpaceDE w:val="0"/>
        <w:jc w:val="both"/>
        <w:rPr>
          <w:rFonts w:cs="Arial"/>
          <w:bCs/>
          <w:sz w:val="22"/>
          <w:szCs w:val="22"/>
        </w:rPr>
      </w:pPr>
    </w:p>
    <w:p w:rsidR="004F6B25" w:rsidRDefault="00000000">
      <w:pPr>
        <w:pStyle w:val="Standard"/>
        <w:autoSpaceDE w:val="0"/>
        <w:jc w:val="both"/>
      </w:pPr>
      <w:r>
        <w:rPr>
          <w:rFonts w:cs="Arial"/>
          <w:bCs/>
          <w:i/>
          <w:sz w:val="22"/>
          <w:szCs w:val="22"/>
        </w:rPr>
        <w:t xml:space="preserve">Il/la sottoscritto/a _______________________________________________ _________________________________ </w:t>
      </w:r>
      <w:r>
        <w:rPr>
          <w:rFonts w:cs="Arial"/>
          <w:bCs/>
          <w:sz w:val="22"/>
          <w:szCs w:val="22"/>
        </w:rPr>
        <w:t xml:space="preserve"> </w:t>
      </w:r>
    </w:p>
    <w:p w:rsidR="004F6B25" w:rsidRDefault="00000000">
      <w:pPr>
        <w:pStyle w:val="Standard"/>
        <w:autoSpaceDE w:val="0"/>
        <w:jc w:val="both"/>
      </w:pPr>
      <w:r>
        <w:rPr>
          <w:rFonts w:cs="Arial"/>
          <w:bCs/>
          <w:sz w:val="16"/>
          <w:szCs w:val="16"/>
        </w:rPr>
        <w:t xml:space="preserve">                                                                                         </w:t>
      </w:r>
      <w:r>
        <w:rPr>
          <w:rFonts w:cs="Arial"/>
          <w:bCs/>
          <w:i/>
          <w:sz w:val="16"/>
          <w:szCs w:val="16"/>
        </w:rPr>
        <w:t>(</w:t>
      </w:r>
      <w:proofErr w:type="gramStart"/>
      <w:r>
        <w:rPr>
          <w:rFonts w:cs="Arial"/>
          <w:bCs/>
          <w:i/>
          <w:sz w:val="16"/>
          <w:szCs w:val="16"/>
        </w:rPr>
        <w:t xml:space="preserve">cognome)   </w:t>
      </w:r>
      <w:proofErr w:type="gramEnd"/>
      <w:r>
        <w:rPr>
          <w:rFonts w:cs="Arial"/>
          <w:bCs/>
          <w:i/>
          <w:sz w:val="16"/>
          <w:szCs w:val="16"/>
        </w:rPr>
        <w:t xml:space="preserve">                                                                                              (nome)</w:t>
      </w:r>
    </w:p>
    <w:p w:rsidR="004F6B25" w:rsidRDefault="004F6B25">
      <w:pPr>
        <w:pStyle w:val="Standard"/>
        <w:autoSpaceDE w:val="0"/>
        <w:jc w:val="both"/>
        <w:rPr>
          <w:rFonts w:cs="Arial"/>
          <w:bCs/>
          <w:i/>
          <w:sz w:val="16"/>
          <w:szCs w:val="16"/>
        </w:rPr>
      </w:pPr>
    </w:p>
    <w:p w:rsidR="004F6B25" w:rsidRDefault="00000000">
      <w:pPr>
        <w:pStyle w:val="Standard"/>
        <w:autoSpaceDE w:val="0"/>
        <w:jc w:val="both"/>
        <w:rPr>
          <w:rFonts w:cs="Arial"/>
          <w:bCs/>
          <w:sz w:val="22"/>
          <w:szCs w:val="22"/>
        </w:rPr>
      </w:pPr>
      <w:r>
        <w:rPr>
          <w:rFonts w:cs="Arial"/>
          <w:bCs/>
          <w:sz w:val="22"/>
          <w:szCs w:val="22"/>
        </w:rPr>
        <w:t xml:space="preserve">nato/a </w:t>
      </w:r>
      <w:proofErr w:type="spellStart"/>
      <w:r>
        <w:rPr>
          <w:rFonts w:cs="Arial"/>
          <w:bCs/>
          <w:sz w:val="22"/>
          <w:szCs w:val="22"/>
        </w:rPr>
        <w:t>a</w:t>
      </w:r>
      <w:proofErr w:type="spellEnd"/>
      <w:r>
        <w:rPr>
          <w:rFonts w:cs="Arial"/>
          <w:bCs/>
          <w:sz w:val="22"/>
          <w:szCs w:val="22"/>
        </w:rPr>
        <w:t xml:space="preserve"> _____________________________________________________ (______) il __________________________</w:t>
      </w:r>
    </w:p>
    <w:p w:rsidR="004F6B25" w:rsidRDefault="00000000">
      <w:pPr>
        <w:pStyle w:val="Standard"/>
        <w:autoSpaceDE w:val="0"/>
        <w:jc w:val="both"/>
      </w:pPr>
      <w:r>
        <w:rPr>
          <w:rFonts w:cs="Arial"/>
          <w:bCs/>
          <w:sz w:val="22"/>
          <w:szCs w:val="22"/>
        </w:rPr>
        <w:t xml:space="preserve">                             </w:t>
      </w:r>
      <w:r>
        <w:rPr>
          <w:rFonts w:cs="Arial"/>
          <w:bCs/>
          <w:i/>
          <w:sz w:val="16"/>
          <w:szCs w:val="16"/>
        </w:rPr>
        <w:t xml:space="preserve">(comune di nascita; se nato/a all’estero, indicare lo </w:t>
      </w:r>
      <w:proofErr w:type="gramStart"/>
      <w:r>
        <w:rPr>
          <w:rFonts w:cs="Arial"/>
          <w:bCs/>
          <w:i/>
          <w:sz w:val="16"/>
          <w:szCs w:val="16"/>
        </w:rPr>
        <w:t xml:space="preserve">Stato)   </w:t>
      </w:r>
      <w:proofErr w:type="gramEnd"/>
      <w:r>
        <w:rPr>
          <w:rFonts w:cs="Arial"/>
          <w:bCs/>
          <w:i/>
          <w:sz w:val="16"/>
          <w:szCs w:val="16"/>
        </w:rPr>
        <w:t xml:space="preserve">                                  (prov.)</w:t>
      </w:r>
    </w:p>
    <w:p w:rsidR="004F6B25" w:rsidRDefault="004F6B25">
      <w:pPr>
        <w:pStyle w:val="Standard"/>
        <w:autoSpaceDE w:val="0"/>
        <w:jc w:val="both"/>
        <w:rPr>
          <w:rFonts w:cs="Arial"/>
          <w:bCs/>
          <w:i/>
          <w:sz w:val="16"/>
          <w:szCs w:val="16"/>
        </w:rPr>
      </w:pPr>
    </w:p>
    <w:p w:rsidR="004F6B25" w:rsidRDefault="00000000">
      <w:pPr>
        <w:pStyle w:val="Standard"/>
        <w:autoSpaceDE w:val="0"/>
        <w:jc w:val="both"/>
        <w:rPr>
          <w:rFonts w:cs="Arial"/>
          <w:bCs/>
          <w:sz w:val="22"/>
          <w:szCs w:val="22"/>
        </w:rPr>
      </w:pPr>
      <w:r>
        <w:rPr>
          <w:rFonts w:cs="Arial"/>
          <w:bCs/>
          <w:sz w:val="22"/>
          <w:szCs w:val="22"/>
        </w:rPr>
        <w:t>residente a __________________________ (_____) in Via ________________________________________</w:t>
      </w:r>
      <w:proofErr w:type="gramStart"/>
      <w:r>
        <w:rPr>
          <w:rFonts w:cs="Arial"/>
          <w:bCs/>
          <w:sz w:val="22"/>
          <w:szCs w:val="22"/>
        </w:rPr>
        <w:t>_  n.</w:t>
      </w:r>
      <w:proofErr w:type="gramEnd"/>
      <w:r>
        <w:rPr>
          <w:rFonts w:cs="Arial"/>
          <w:bCs/>
          <w:sz w:val="22"/>
          <w:szCs w:val="22"/>
        </w:rPr>
        <w:t xml:space="preserve"> ____</w:t>
      </w:r>
    </w:p>
    <w:p w:rsidR="004F6B25" w:rsidRDefault="00000000">
      <w:pPr>
        <w:pStyle w:val="Standard"/>
        <w:autoSpaceDE w:val="0"/>
        <w:jc w:val="both"/>
      </w:pPr>
      <w:r>
        <w:rPr>
          <w:rFonts w:cs="Arial"/>
          <w:bCs/>
          <w:sz w:val="16"/>
          <w:szCs w:val="16"/>
        </w:rPr>
        <w:t xml:space="preserve">                                     </w:t>
      </w:r>
      <w:r>
        <w:rPr>
          <w:rFonts w:cs="Arial"/>
          <w:bCs/>
          <w:i/>
          <w:sz w:val="16"/>
          <w:szCs w:val="16"/>
        </w:rPr>
        <w:t xml:space="preserve">(comune di </w:t>
      </w:r>
      <w:proofErr w:type="gramStart"/>
      <w:r>
        <w:rPr>
          <w:rFonts w:cs="Arial"/>
          <w:bCs/>
          <w:i/>
          <w:sz w:val="16"/>
          <w:szCs w:val="16"/>
        </w:rPr>
        <w:t xml:space="preserve">residenza)   </w:t>
      </w:r>
      <w:proofErr w:type="gramEnd"/>
      <w:r>
        <w:rPr>
          <w:rFonts w:cs="Arial"/>
          <w:bCs/>
          <w:i/>
          <w:sz w:val="16"/>
          <w:szCs w:val="16"/>
        </w:rPr>
        <w:t xml:space="preserve">                         (</w:t>
      </w:r>
      <w:proofErr w:type="spellStart"/>
      <w:r>
        <w:rPr>
          <w:rFonts w:cs="Arial"/>
          <w:bCs/>
          <w:i/>
          <w:sz w:val="16"/>
          <w:szCs w:val="16"/>
        </w:rPr>
        <w:t>prov</w:t>
      </w:r>
      <w:proofErr w:type="spellEnd"/>
      <w:r>
        <w:rPr>
          <w:rFonts w:cs="Arial"/>
          <w:bCs/>
          <w:i/>
          <w:sz w:val="16"/>
          <w:szCs w:val="16"/>
        </w:rPr>
        <w:t>)</w:t>
      </w:r>
    </w:p>
    <w:p w:rsidR="004F6B25" w:rsidRDefault="004F6B25">
      <w:pPr>
        <w:pStyle w:val="Standard"/>
        <w:autoSpaceDE w:val="0"/>
        <w:jc w:val="both"/>
        <w:rPr>
          <w:rFonts w:cs="Arial"/>
          <w:bCs/>
          <w:sz w:val="22"/>
          <w:szCs w:val="22"/>
        </w:rPr>
      </w:pPr>
    </w:p>
    <w:p w:rsidR="004F6B25" w:rsidRDefault="00000000">
      <w:pPr>
        <w:pStyle w:val="Standard"/>
        <w:autoSpaceDE w:val="0"/>
        <w:jc w:val="both"/>
        <w:rPr>
          <w:rFonts w:cs="Arial"/>
          <w:bCs/>
          <w:sz w:val="22"/>
          <w:szCs w:val="22"/>
        </w:rPr>
      </w:pPr>
      <w:r>
        <w:rPr>
          <w:rFonts w:cs="Arial"/>
          <w:bCs/>
          <w:sz w:val="22"/>
          <w:szCs w:val="22"/>
        </w:rPr>
        <w:t>in qualità di: _____________________________________________________________________________________</w:t>
      </w:r>
    </w:p>
    <w:p w:rsidR="004F6B25" w:rsidRDefault="00000000">
      <w:pPr>
        <w:pStyle w:val="Standard"/>
        <w:autoSpaceDE w:val="0"/>
        <w:jc w:val="both"/>
      </w:pPr>
      <w:r>
        <w:rPr>
          <w:rFonts w:cs="Arial"/>
          <w:bCs/>
          <w:sz w:val="22"/>
          <w:szCs w:val="22"/>
        </w:rPr>
        <w:t xml:space="preserve">                                                                  </w:t>
      </w:r>
      <w:r>
        <w:rPr>
          <w:rFonts w:cs="Arial"/>
          <w:bCs/>
          <w:sz w:val="16"/>
          <w:szCs w:val="16"/>
        </w:rPr>
        <w:t>(diretto interessato, legale rappresentante o delegato</w:t>
      </w:r>
      <w:proofErr w:type="gramStart"/>
      <w:r>
        <w:rPr>
          <w:rFonts w:cs="Arial"/>
          <w:b/>
          <w:bCs/>
          <w:sz w:val="16"/>
          <w:szCs w:val="16"/>
          <w:vertAlign w:val="superscript"/>
        </w:rPr>
        <w:t xml:space="preserve">1 </w:t>
      </w:r>
      <w:r>
        <w:rPr>
          <w:rFonts w:cs="Arial"/>
          <w:sz w:val="16"/>
          <w:szCs w:val="16"/>
        </w:rPr>
        <w:t>)</w:t>
      </w:r>
      <w:proofErr w:type="gramEnd"/>
    </w:p>
    <w:p w:rsidR="004F6B25" w:rsidRDefault="004F6B25">
      <w:pPr>
        <w:pStyle w:val="Standard"/>
        <w:autoSpaceDE w:val="0"/>
        <w:jc w:val="both"/>
        <w:rPr>
          <w:rFonts w:cs="Arial"/>
          <w:bCs/>
          <w:sz w:val="22"/>
          <w:szCs w:val="22"/>
        </w:rPr>
      </w:pPr>
    </w:p>
    <w:p w:rsidR="004F6B25" w:rsidRPr="00C55FEA" w:rsidRDefault="00C55FEA">
      <w:pPr>
        <w:pStyle w:val="Standard"/>
        <w:autoSpaceDE w:val="0"/>
        <w:jc w:val="center"/>
        <w:rPr>
          <w:rFonts w:cs="Arial"/>
          <w:b/>
          <w:sz w:val="22"/>
          <w:szCs w:val="22"/>
        </w:rPr>
      </w:pPr>
      <w:r w:rsidRPr="00C55FEA">
        <w:rPr>
          <w:rFonts w:cs="Arial"/>
          <w:b/>
          <w:sz w:val="22"/>
          <w:szCs w:val="22"/>
        </w:rPr>
        <w:t>C H I E D E</w:t>
      </w:r>
    </w:p>
    <w:p w:rsidR="004F6B25" w:rsidRDefault="004F6B25">
      <w:pPr>
        <w:pStyle w:val="Standard"/>
        <w:autoSpaceDE w:val="0"/>
        <w:jc w:val="both"/>
        <w:rPr>
          <w:rFonts w:cs="Arial"/>
          <w:bCs/>
          <w:sz w:val="22"/>
          <w:szCs w:val="22"/>
        </w:rPr>
      </w:pPr>
    </w:p>
    <w:p w:rsidR="004F6B25" w:rsidRDefault="00000000">
      <w:pPr>
        <w:pStyle w:val="Standard"/>
        <w:autoSpaceDE w:val="0"/>
        <w:jc w:val="both"/>
        <w:rPr>
          <w:rFonts w:cs="Arial"/>
          <w:bCs/>
          <w:sz w:val="22"/>
          <w:szCs w:val="22"/>
        </w:rPr>
      </w:pPr>
      <w:r>
        <w:rPr>
          <w:rFonts w:cs="Arial"/>
          <w:bCs/>
          <w:sz w:val="22"/>
          <w:szCs w:val="22"/>
        </w:rPr>
        <w:t>In conformità a quanto previsto dalla Legge di cui all'oggetto:</w:t>
      </w:r>
    </w:p>
    <w:p w:rsidR="004F6B25" w:rsidRDefault="004F6B25">
      <w:pPr>
        <w:pStyle w:val="Standard"/>
        <w:autoSpaceDE w:val="0"/>
        <w:jc w:val="both"/>
        <w:rPr>
          <w:rFonts w:cs="Arial"/>
          <w:bCs/>
          <w:sz w:val="22"/>
          <w:szCs w:val="22"/>
        </w:rPr>
      </w:pPr>
    </w:p>
    <w:p w:rsidR="004F6B25" w:rsidRDefault="00000000">
      <w:pPr>
        <w:pStyle w:val="Standard"/>
        <w:numPr>
          <w:ilvl w:val="0"/>
          <w:numId w:val="3"/>
        </w:numPr>
        <w:autoSpaceDE w:val="0"/>
        <w:jc w:val="both"/>
        <w:rPr>
          <w:rFonts w:cs="Arial"/>
          <w:bCs/>
          <w:sz w:val="22"/>
          <w:szCs w:val="22"/>
        </w:rPr>
      </w:pPr>
      <w:r>
        <w:rPr>
          <w:rFonts w:cs="Arial"/>
          <w:bCs/>
          <w:sz w:val="22"/>
          <w:szCs w:val="22"/>
        </w:rPr>
        <w:t>Di prendere visione con rilascio di copia semplice</w:t>
      </w:r>
    </w:p>
    <w:p w:rsidR="004F6B25" w:rsidRDefault="00000000">
      <w:pPr>
        <w:pStyle w:val="Standard"/>
        <w:numPr>
          <w:ilvl w:val="0"/>
          <w:numId w:val="1"/>
        </w:numPr>
        <w:autoSpaceDE w:val="0"/>
        <w:jc w:val="both"/>
        <w:rPr>
          <w:rFonts w:cs="Arial"/>
          <w:bCs/>
          <w:sz w:val="22"/>
          <w:szCs w:val="22"/>
        </w:rPr>
      </w:pPr>
      <w:r>
        <w:rPr>
          <w:rFonts w:cs="Arial"/>
          <w:bCs/>
          <w:sz w:val="22"/>
          <w:szCs w:val="22"/>
        </w:rPr>
        <w:t>Di prendere visione con rilascio di copia autenticata in bollo</w:t>
      </w:r>
    </w:p>
    <w:p w:rsidR="004F6B25" w:rsidRDefault="00000000">
      <w:pPr>
        <w:pStyle w:val="Standard"/>
        <w:numPr>
          <w:ilvl w:val="0"/>
          <w:numId w:val="1"/>
        </w:numPr>
        <w:autoSpaceDE w:val="0"/>
        <w:jc w:val="both"/>
      </w:pPr>
      <w:r>
        <w:rPr>
          <w:rFonts w:cs="Arial"/>
          <w:bCs/>
          <w:sz w:val="22"/>
          <w:szCs w:val="22"/>
        </w:rPr>
        <w:t>Di prendere visione con rilascio di copia autenticata in carta libera (solo nei casi consentiti</w:t>
      </w:r>
      <w:r>
        <w:rPr>
          <w:rFonts w:cs="Arial"/>
          <w:b/>
          <w:bCs/>
          <w:sz w:val="22"/>
          <w:szCs w:val="22"/>
          <w:vertAlign w:val="superscript"/>
        </w:rPr>
        <w:t>2</w:t>
      </w:r>
      <w:r>
        <w:rPr>
          <w:rFonts w:cs="Arial"/>
          <w:sz w:val="22"/>
          <w:szCs w:val="22"/>
        </w:rPr>
        <w:t>) _________________________________________________________________________________________</w:t>
      </w:r>
    </w:p>
    <w:p w:rsidR="004F6B25" w:rsidRDefault="004F6B25">
      <w:pPr>
        <w:pStyle w:val="Standard"/>
        <w:autoSpaceDE w:val="0"/>
        <w:jc w:val="both"/>
        <w:rPr>
          <w:rFonts w:cs="Arial"/>
          <w:bCs/>
          <w:sz w:val="22"/>
          <w:szCs w:val="22"/>
        </w:rPr>
      </w:pPr>
    </w:p>
    <w:p w:rsidR="004F6B25" w:rsidRDefault="00000000">
      <w:pPr>
        <w:pStyle w:val="Standard"/>
        <w:autoSpaceDE w:val="0"/>
        <w:jc w:val="both"/>
        <w:rPr>
          <w:rFonts w:cs="Arial"/>
          <w:bCs/>
          <w:sz w:val="22"/>
          <w:szCs w:val="22"/>
        </w:rPr>
      </w:pPr>
      <w:r>
        <w:rPr>
          <w:rFonts w:cs="Arial"/>
          <w:bCs/>
          <w:sz w:val="22"/>
          <w:szCs w:val="22"/>
        </w:rPr>
        <w:t>Dei sottoindicati documenti amministrativi:</w:t>
      </w:r>
    </w:p>
    <w:p w:rsidR="004F6B25" w:rsidRDefault="00000000">
      <w:pPr>
        <w:pStyle w:val="Standard"/>
        <w:autoSpaceDE w:val="0"/>
        <w:jc w:val="both"/>
        <w:rPr>
          <w:rFonts w:cs="Arial"/>
          <w:bCs/>
          <w:sz w:val="22"/>
          <w:szCs w:val="22"/>
        </w:rPr>
      </w:pPr>
      <w:r>
        <w:rPr>
          <w:rFonts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6B25" w:rsidRDefault="004F6B25">
      <w:pPr>
        <w:pStyle w:val="Standard"/>
        <w:autoSpaceDE w:val="0"/>
        <w:jc w:val="both"/>
        <w:rPr>
          <w:rFonts w:cs="Arial"/>
          <w:bCs/>
          <w:sz w:val="22"/>
          <w:szCs w:val="22"/>
        </w:rPr>
      </w:pPr>
    </w:p>
    <w:p w:rsidR="004F6B25" w:rsidRDefault="00000000">
      <w:pPr>
        <w:pStyle w:val="Standard"/>
        <w:autoSpaceDE w:val="0"/>
        <w:jc w:val="both"/>
        <w:rPr>
          <w:rFonts w:cs="Arial"/>
          <w:bCs/>
          <w:sz w:val="22"/>
          <w:szCs w:val="22"/>
        </w:rPr>
      </w:pPr>
      <w:r>
        <w:rPr>
          <w:rFonts w:cs="Arial"/>
          <w:bCs/>
          <w:sz w:val="22"/>
          <w:szCs w:val="22"/>
        </w:rPr>
        <w:t xml:space="preserve">per i seguenti motivi (specificare l’interesse diretto, concreto ed </w:t>
      </w:r>
      <w:proofErr w:type="gramStart"/>
      <w:r>
        <w:rPr>
          <w:rFonts w:cs="Arial"/>
          <w:bCs/>
          <w:sz w:val="22"/>
          <w:szCs w:val="22"/>
        </w:rPr>
        <w:t>attuale ,</w:t>
      </w:r>
      <w:proofErr w:type="gramEnd"/>
      <w:r>
        <w:rPr>
          <w:rFonts w:cs="Arial"/>
          <w:bCs/>
          <w:sz w:val="22"/>
          <w:szCs w:val="22"/>
        </w:rPr>
        <w:t xml:space="preserve"> corrispondente ad una situazione giuridicamente tutelata e collegata al documento al quale è chiesto l’accesso.)</w:t>
      </w:r>
    </w:p>
    <w:p w:rsidR="004F6B25" w:rsidRDefault="00000000">
      <w:pPr>
        <w:pStyle w:val="Standard"/>
        <w:autoSpaceDE w:val="0"/>
        <w:jc w:val="both"/>
        <w:rPr>
          <w:rFonts w:cs="Arial"/>
          <w:bCs/>
          <w:sz w:val="22"/>
          <w:szCs w:val="22"/>
        </w:rPr>
      </w:pPr>
      <w:r>
        <w:rPr>
          <w:rFonts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6B25" w:rsidRDefault="004F6B25">
      <w:pPr>
        <w:pStyle w:val="Standard"/>
        <w:autoSpaceDE w:val="0"/>
        <w:jc w:val="both"/>
        <w:rPr>
          <w:rFonts w:cs="Arial"/>
          <w:bCs/>
          <w:sz w:val="22"/>
          <w:szCs w:val="22"/>
        </w:rPr>
      </w:pPr>
    </w:p>
    <w:p w:rsidR="004F6B25" w:rsidRDefault="00000000">
      <w:pPr>
        <w:pStyle w:val="Standard"/>
        <w:autoSpaceDE w:val="0"/>
        <w:jc w:val="both"/>
        <w:rPr>
          <w:rFonts w:cs="Arial"/>
          <w:bCs/>
          <w:sz w:val="22"/>
          <w:szCs w:val="22"/>
        </w:rPr>
      </w:pPr>
      <w:r>
        <w:rPr>
          <w:rFonts w:cs="Arial"/>
          <w:bCs/>
          <w:sz w:val="22"/>
          <w:szCs w:val="22"/>
        </w:rPr>
        <w:t>Luogo e data __________________________</w:t>
      </w:r>
      <w:r>
        <w:rPr>
          <w:rFonts w:cs="Arial"/>
          <w:bCs/>
          <w:sz w:val="22"/>
          <w:szCs w:val="22"/>
        </w:rPr>
        <w:tab/>
        <w:t xml:space="preserve">              ______________________________________________</w:t>
      </w:r>
    </w:p>
    <w:p w:rsidR="004F6B25" w:rsidRDefault="00000000">
      <w:pPr>
        <w:pStyle w:val="Standard"/>
        <w:autoSpaceDE w:val="0"/>
        <w:jc w:val="both"/>
      </w:pPr>
      <w:r>
        <w:rPr>
          <w:rFonts w:cs="Arial"/>
          <w:bCs/>
          <w:i/>
          <w:sz w:val="22"/>
          <w:szCs w:val="22"/>
        </w:rPr>
        <w:t xml:space="preserve">                                                                                                          </w:t>
      </w:r>
      <w:r>
        <w:rPr>
          <w:rFonts w:cs="Arial"/>
          <w:b/>
          <w:bCs/>
          <w:i/>
          <w:sz w:val="16"/>
          <w:szCs w:val="16"/>
        </w:rPr>
        <w:t>Firma del/la dichiarante</w:t>
      </w:r>
      <w:r>
        <w:rPr>
          <w:rFonts w:cs="Arial"/>
          <w:bCs/>
          <w:i/>
          <w:sz w:val="16"/>
          <w:szCs w:val="16"/>
        </w:rPr>
        <w:t xml:space="preserve"> (per esteso e leggibile)</w:t>
      </w:r>
    </w:p>
    <w:p w:rsidR="004F6B25" w:rsidRDefault="004F6B25">
      <w:pPr>
        <w:pStyle w:val="Standard"/>
        <w:autoSpaceDE w:val="0"/>
        <w:jc w:val="both"/>
        <w:rPr>
          <w:rFonts w:cs="Arial"/>
          <w:bCs/>
          <w:i/>
          <w:sz w:val="22"/>
          <w:szCs w:val="22"/>
        </w:rPr>
      </w:pPr>
    </w:p>
    <w:p w:rsidR="004F6B25" w:rsidRDefault="004F6B25">
      <w:pPr>
        <w:pStyle w:val="Standard"/>
        <w:autoSpaceDE w:val="0"/>
        <w:jc w:val="both"/>
        <w:rPr>
          <w:rFonts w:cs="Arial"/>
          <w:bCs/>
          <w:i/>
          <w:sz w:val="16"/>
          <w:szCs w:val="16"/>
        </w:rPr>
      </w:pPr>
    </w:p>
    <w:p w:rsidR="004F6B25" w:rsidRDefault="00000000">
      <w:pPr>
        <w:pStyle w:val="Standard"/>
        <w:autoSpaceDE w:val="0"/>
        <w:jc w:val="both"/>
      </w:pPr>
      <w:r>
        <w:rPr>
          <w:rFonts w:cs="Arial"/>
          <w:bCs/>
          <w:i/>
          <w:sz w:val="16"/>
          <w:szCs w:val="16"/>
        </w:rPr>
        <w:t>Ai sensi dell’art. 38 del DPR 445 del 28 dicembre 2000, la presente dichiarazione non necessita dell’autenticazione della firma ed è sottoscritta dall’interessato in presenza del dipendente addetto ovvero sottoscritta ed inviata insieme alla fotocopia, non autenticata, di un documento di identità del dichiarante, all’Ufficio competente, tramite un incaricato, oppure a mezzo posta</w:t>
      </w:r>
      <w:r>
        <w:rPr>
          <w:rFonts w:cs="Arial"/>
          <w:bCs/>
          <w:i/>
          <w:sz w:val="22"/>
          <w:szCs w:val="22"/>
        </w:rPr>
        <w:t>.</w:t>
      </w:r>
    </w:p>
    <w:p w:rsidR="004F6B25" w:rsidRDefault="004F6B25">
      <w:pPr>
        <w:pStyle w:val="Standard"/>
        <w:autoSpaceDE w:val="0"/>
        <w:jc w:val="both"/>
        <w:rPr>
          <w:rFonts w:cs="Arial"/>
          <w:bCs/>
          <w:i/>
          <w:sz w:val="22"/>
          <w:szCs w:val="22"/>
        </w:rPr>
      </w:pPr>
    </w:p>
    <w:p w:rsidR="004F6B25" w:rsidRDefault="00000000">
      <w:pPr>
        <w:pStyle w:val="Standard"/>
        <w:autoSpaceDE w:val="0"/>
        <w:jc w:val="both"/>
        <w:rPr>
          <w:rFonts w:cs="Arial"/>
          <w:b/>
          <w:bCs/>
          <w:i/>
          <w:sz w:val="22"/>
          <w:szCs w:val="22"/>
        </w:rPr>
      </w:pPr>
      <w:r>
        <w:rPr>
          <w:rFonts w:cs="Arial"/>
          <w:b/>
          <w:bCs/>
          <w:i/>
          <w:sz w:val="22"/>
          <w:szCs w:val="22"/>
        </w:rPr>
        <w:t>__________________________________</w:t>
      </w:r>
    </w:p>
    <w:p w:rsidR="004F6B25" w:rsidRDefault="00000000">
      <w:pPr>
        <w:pStyle w:val="Standard"/>
        <w:autoSpaceDE w:val="0"/>
        <w:jc w:val="both"/>
      </w:pPr>
      <w:r>
        <w:rPr>
          <w:rFonts w:cs="Arial"/>
          <w:b/>
          <w:i/>
          <w:iCs/>
          <w:sz w:val="16"/>
          <w:szCs w:val="16"/>
          <w:vertAlign w:val="superscript"/>
        </w:rPr>
        <w:t>1</w:t>
      </w:r>
      <w:r>
        <w:rPr>
          <w:rFonts w:cs="Arial"/>
          <w:bCs/>
          <w:i/>
          <w:sz w:val="16"/>
          <w:szCs w:val="16"/>
        </w:rPr>
        <w:t xml:space="preserve"> In tal caso è necessario produrre documentazione giustificativa o delega accompagnata da fotocopia del documento di identità del delegante</w:t>
      </w:r>
    </w:p>
    <w:p w:rsidR="004F6B25" w:rsidRDefault="00000000">
      <w:pPr>
        <w:pStyle w:val="Standard"/>
        <w:autoSpaceDE w:val="0"/>
        <w:jc w:val="both"/>
      </w:pPr>
      <w:r>
        <w:rPr>
          <w:rFonts w:cs="Arial"/>
          <w:b/>
          <w:i/>
          <w:iCs/>
          <w:sz w:val="16"/>
          <w:szCs w:val="16"/>
          <w:vertAlign w:val="superscript"/>
        </w:rPr>
        <w:t>2</w:t>
      </w:r>
      <w:r>
        <w:rPr>
          <w:rFonts w:cs="Arial"/>
          <w:bCs/>
          <w:i/>
          <w:sz w:val="16"/>
          <w:szCs w:val="16"/>
        </w:rPr>
        <w:t xml:space="preserve"> Precisare l’uso che consente l’esenzione dell’imposta di bollo ai sensi del DPR n. 642/1972</w:t>
      </w:r>
    </w:p>
    <w:p w:rsidR="004F6B25" w:rsidRDefault="004F6B25">
      <w:pPr>
        <w:pStyle w:val="Standard"/>
        <w:autoSpaceDE w:val="0"/>
        <w:jc w:val="both"/>
      </w:pPr>
    </w:p>
    <w:p w:rsidR="004F6B25" w:rsidRDefault="00000000">
      <w:pPr>
        <w:pStyle w:val="Standard"/>
        <w:autoSpaceDE w:val="0"/>
        <w:jc w:val="both"/>
        <w:rPr>
          <w:rFonts w:cs="Arial"/>
          <w:bCs/>
          <w:i/>
          <w:sz w:val="16"/>
          <w:szCs w:val="16"/>
        </w:rPr>
      </w:pPr>
      <w:r>
        <w:rPr>
          <w:rFonts w:cs="Arial"/>
          <w:bCs/>
          <w:i/>
          <w:sz w:val="16"/>
          <w:szCs w:val="16"/>
        </w:rPr>
        <w:t>_________________________________________________________________________________________________________________________________</w:t>
      </w:r>
    </w:p>
    <w:p w:rsidR="004F6B25" w:rsidRDefault="00000000">
      <w:pPr>
        <w:pStyle w:val="Standard"/>
        <w:autoSpaceDE w:val="0"/>
      </w:pPr>
      <w:r>
        <w:rPr>
          <w:b/>
          <w:bCs/>
          <w:color w:val="000000"/>
          <w:sz w:val="18"/>
          <w:szCs w:val="18"/>
        </w:rPr>
        <w:t>Modalità di consegna</w:t>
      </w:r>
      <w:r>
        <w:rPr>
          <w:color w:val="000000"/>
          <w:sz w:val="18"/>
          <w:szCs w:val="18"/>
        </w:rPr>
        <w:t>:</w:t>
      </w:r>
    </w:p>
    <w:p w:rsidR="00C55FEA" w:rsidRDefault="00C55FEA" w:rsidP="00C55FEA">
      <w:pPr>
        <w:pStyle w:val="Standard"/>
        <w:tabs>
          <w:tab w:val="left" w:pos="142"/>
        </w:tabs>
        <w:autoSpaceDE w:val="0"/>
        <w:jc w:val="both"/>
        <w:rPr>
          <w:color w:val="000000"/>
          <w:sz w:val="16"/>
          <w:szCs w:val="16"/>
        </w:rPr>
      </w:pPr>
      <w:r>
        <w:rPr>
          <w:color w:val="000000"/>
          <w:sz w:val="16"/>
          <w:szCs w:val="16"/>
        </w:rPr>
        <w:t xml:space="preserve">- </w:t>
      </w:r>
      <w:r>
        <w:rPr>
          <w:color w:val="000000"/>
          <w:sz w:val="16"/>
          <w:szCs w:val="16"/>
        </w:rPr>
        <w:tab/>
        <w:t xml:space="preserve">per posta all'indirizzo: Ufficio Relazioni con il Pubblico (U.R.P.) della Provincia di Barletta Andria Trani – Via Giovanni Mucci </w:t>
      </w:r>
      <w:proofErr w:type="spellStart"/>
      <w:r>
        <w:rPr>
          <w:color w:val="000000"/>
          <w:sz w:val="16"/>
          <w:szCs w:val="16"/>
        </w:rPr>
        <w:t>sn</w:t>
      </w:r>
      <w:proofErr w:type="spellEnd"/>
      <w:r>
        <w:rPr>
          <w:color w:val="000000"/>
          <w:sz w:val="16"/>
          <w:szCs w:val="16"/>
        </w:rPr>
        <w:t xml:space="preserve"> – 76125 Trani (BT)</w:t>
      </w:r>
    </w:p>
    <w:p w:rsidR="00C55FEA" w:rsidRDefault="00C55FEA" w:rsidP="00C55FEA">
      <w:pPr>
        <w:pStyle w:val="Standard"/>
        <w:tabs>
          <w:tab w:val="left" w:pos="142"/>
        </w:tabs>
        <w:autoSpaceDE w:val="0"/>
      </w:pPr>
      <w:r>
        <w:rPr>
          <w:color w:val="000000"/>
          <w:sz w:val="16"/>
          <w:szCs w:val="16"/>
        </w:rPr>
        <w:t>-</w:t>
      </w:r>
      <w:r>
        <w:rPr>
          <w:color w:val="000000"/>
          <w:sz w:val="16"/>
          <w:szCs w:val="16"/>
        </w:rPr>
        <w:tab/>
        <w:t xml:space="preserve">via PEC all'indirizzo: </w:t>
      </w:r>
      <w:hyperlink r:id="rId7" w:history="1">
        <w:r w:rsidRPr="00CD4397">
          <w:rPr>
            <w:rStyle w:val="Collegamentoipertestuale"/>
            <w:sz w:val="16"/>
            <w:szCs w:val="16"/>
          </w:rPr>
          <w:t>urp@cert.provincia.bt.it</w:t>
        </w:r>
      </w:hyperlink>
      <w:r>
        <w:rPr>
          <w:sz w:val="16"/>
          <w:szCs w:val="16"/>
        </w:rPr>
        <w:t xml:space="preserve"> </w:t>
      </w:r>
    </w:p>
    <w:p w:rsidR="00C55FEA" w:rsidRDefault="00C55FEA" w:rsidP="00C55FEA">
      <w:pPr>
        <w:pStyle w:val="Standard"/>
        <w:tabs>
          <w:tab w:val="left" w:pos="142"/>
        </w:tabs>
        <w:autoSpaceDE w:val="0"/>
        <w:ind w:left="142" w:hanging="142"/>
        <w:jc w:val="both"/>
        <w:rPr>
          <w:rFonts w:eastAsia="Garamond" w:cs="Garamond"/>
          <w:sz w:val="16"/>
          <w:szCs w:val="16"/>
        </w:rPr>
      </w:pPr>
      <w:r>
        <w:rPr>
          <w:color w:val="000000"/>
          <w:sz w:val="16"/>
          <w:szCs w:val="16"/>
        </w:rPr>
        <w:t>-</w:t>
      </w:r>
      <w:r>
        <w:rPr>
          <w:color w:val="000000"/>
          <w:sz w:val="16"/>
          <w:szCs w:val="16"/>
        </w:rPr>
        <w:tab/>
      </w:r>
      <w:r>
        <w:rPr>
          <w:rFonts w:eastAsia="Garamond" w:cs="Garamond"/>
          <w:color w:val="000000"/>
          <w:sz w:val="16"/>
          <w:szCs w:val="16"/>
        </w:rPr>
        <w:t xml:space="preserve">brevi manu direttamente all'Ufficio </w:t>
      </w:r>
      <w:r w:rsidRPr="000419F6">
        <w:rPr>
          <w:rFonts w:eastAsia="Garamond" w:cs="Garamond"/>
          <w:color w:val="000000"/>
          <w:sz w:val="16"/>
          <w:szCs w:val="16"/>
        </w:rPr>
        <w:t>Relazioni con il Pubblico (U.R.P.)</w:t>
      </w:r>
      <w:r>
        <w:rPr>
          <w:rFonts w:eastAsia="Garamond" w:cs="Garamond"/>
          <w:color w:val="000000"/>
          <w:sz w:val="16"/>
          <w:szCs w:val="16"/>
        </w:rPr>
        <w:t xml:space="preserve"> della </w:t>
      </w:r>
      <w:r w:rsidRPr="003B79DA">
        <w:rPr>
          <w:rFonts w:eastAsia="Garamond" w:cs="Garamond"/>
          <w:color w:val="000000"/>
          <w:sz w:val="16"/>
          <w:szCs w:val="16"/>
        </w:rPr>
        <w:t xml:space="preserve">Provincia di Barletta Andria Trani </w:t>
      </w:r>
      <w:r>
        <w:rPr>
          <w:rFonts w:eastAsia="Garamond" w:cs="Garamond"/>
          <w:color w:val="000000"/>
          <w:sz w:val="16"/>
          <w:szCs w:val="16"/>
        </w:rPr>
        <w:t>(nelle ore di apertura al pubblico) (</w:t>
      </w:r>
      <w:r w:rsidRPr="003B79DA">
        <w:rPr>
          <w:rFonts w:eastAsia="Garamond" w:cs="Garamond"/>
          <w:color w:val="000000"/>
          <w:sz w:val="16"/>
          <w:szCs w:val="16"/>
        </w:rPr>
        <w:t xml:space="preserve">Via Giovanni Mucci </w:t>
      </w:r>
      <w:proofErr w:type="spellStart"/>
      <w:r w:rsidRPr="003B79DA">
        <w:rPr>
          <w:rFonts w:eastAsia="Garamond" w:cs="Garamond"/>
          <w:color w:val="000000"/>
          <w:sz w:val="16"/>
          <w:szCs w:val="16"/>
        </w:rPr>
        <w:t>sn</w:t>
      </w:r>
      <w:proofErr w:type="spellEnd"/>
      <w:r w:rsidRPr="003B79DA">
        <w:rPr>
          <w:rFonts w:eastAsia="Garamond" w:cs="Garamond"/>
          <w:color w:val="000000"/>
          <w:sz w:val="16"/>
          <w:szCs w:val="16"/>
        </w:rPr>
        <w:t xml:space="preserve"> 76125 Trani)</w:t>
      </w:r>
      <w:r>
        <w:rPr>
          <w:rFonts w:eastAsia="Garamond" w:cs="Garamond"/>
          <w:sz w:val="16"/>
          <w:szCs w:val="16"/>
        </w:rPr>
        <w:t xml:space="preserve"> </w:t>
      </w:r>
    </w:p>
    <w:p w:rsidR="004F6B25" w:rsidRDefault="004F6B25">
      <w:pPr>
        <w:pStyle w:val="Standard"/>
        <w:autoSpaceDE w:val="0"/>
        <w:jc w:val="both"/>
        <w:rPr>
          <w:rFonts w:eastAsia="Garamond"/>
          <w:bCs/>
          <w:i/>
          <w:sz w:val="16"/>
          <w:szCs w:val="16"/>
        </w:rPr>
      </w:pPr>
    </w:p>
    <w:p w:rsidR="004F6B25" w:rsidRDefault="004F6B25">
      <w:pPr>
        <w:pStyle w:val="Standard"/>
        <w:autoSpaceDE w:val="0"/>
        <w:jc w:val="both"/>
        <w:rPr>
          <w:rFonts w:eastAsia="Garamond"/>
          <w:bCs/>
          <w:i/>
          <w:sz w:val="16"/>
          <w:szCs w:val="16"/>
        </w:rPr>
        <w:sectPr w:rsidR="004F6B25">
          <w:headerReference w:type="default" r:id="rId8"/>
          <w:footerReference w:type="default" r:id="rId9"/>
          <w:pgSz w:w="12240" w:h="15840"/>
          <w:pgMar w:top="238" w:right="851" w:bottom="244" w:left="851" w:header="0" w:footer="0" w:gutter="0"/>
          <w:cols w:space="720"/>
        </w:sectPr>
      </w:pPr>
    </w:p>
    <w:p w:rsidR="00C55FEA" w:rsidRDefault="00C55FEA" w:rsidP="00C55FEA">
      <w:pPr>
        <w:pStyle w:val="Standard"/>
        <w:jc w:val="center"/>
        <w:rPr>
          <w:b/>
          <w:bCs/>
          <w:sz w:val="18"/>
          <w:szCs w:val="18"/>
        </w:rPr>
      </w:pPr>
      <w:r>
        <w:rPr>
          <w:b/>
          <w:bCs/>
          <w:sz w:val="18"/>
          <w:szCs w:val="18"/>
        </w:rPr>
        <w:lastRenderedPageBreak/>
        <w:t>Ente Provincia di Barletta Andria Trani    Informativa art. 13 – 14 del Reg. EU 679/</w:t>
      </w:r>
      <w:proofErr w:type="gramStart"/>
      <w:r>
        <w:rPr>
          <w:b/>
          <w:bCs/>
          <w:sz w:val="18"/>
          <w:szCs w:val="18"/>
        </w:rPr>
        <w:t xml:space="preserve">2016  </w:t>
      </w:r>
      <w:proofErr w:type="spellStart"/>
      <w:r>
        <w:rPr>
          <w:b/>
          <w:bCs/>
          <w:sz w:val="18"/>
          <w:szCs w:val="18"/>
        </w:rPr>
        <w:t>Rev</w:t>
      </w:r>
      <w:proofErr w:type="spellEnd"/>
      <w:proofErr w:type="gramEnd"/>
      <w:r>
        <w:rPr>
          <w:b/>
          <w:bCs/>
          <w:sz w:val="18"/>
          <w:szCs w:val="18"/>
        </w:rPr>
        <w:t>_ 00 del _ 04/12/2019</w:t>
      </w:r>
    </w:p>
    <w:p w:rsidR="00C55FEA" w:rsidRDefault="00C55FEA" w:rsidP="00C55FEA">
      <w:pPr>
        <w:pStyle w:val="Standard"/>
        <w:jc w:val="center"/>
        <w:rPr>
          <w:b/>
          <w:bCs/>
          <w:sz w:val="18"/>
          <w:szCs w:val="18"/>
        </w:rPr>
      </w:pPr>
    </w:p>
    <w:p w:rsidR="00C55FEA" w:rsidRDefault="00C55FEA" w:rsidP="00C55FEA">
      <w:pPr>
        <w:pStyle w:val="Standard"/>
        <w:jc w:val="center"/>
        <w:rPr>
          <w:b/>
          <w:bCs/>
          <w:sz w:val="18"/>
          <w:szCs w:val="18"/>
        </w:rPr>
      </w:pPr>
      <w:r>
        <w:rPr>
          <w:b/>
          <w:bCs/>
          <w:sz w:val="18"/>
          <w:szCs w:val="18"/>
        </w:rPr>
        <w:t>Informativa sul trattamento dei dati</w:t>
      </w:r>
    </w:p>
    <w:p w:rsidR="00C55FEA" w:rsidRDefault="00C55FEA" w:rsidP="00C55FEA">
      <w:pPr>
        <w:pStyle w:val="Standard"/>
        <w:jc w:val="both"/>
        <w:rPr>
          <w:sz w:val="18"/>
          <w:szCs w:val="18"/>
        </w:rPr>
      </w:pPr>
    </w:p>
    <w:p w:rsidR="00C55FEA" w:rsidRDefault="00C55FEA" w:rsidP="00C55FEA">
      <w:pPr>
        <w:pStyle w:val="Standard"/>
        <w:jc w:val="both"/>
        <w:rPr>
          <w:b/>
          <w:bCs/>
          <w:sz w:val="18"/>
          <w:szCs w:val="18"/>
        </w:rPr>
      </w:pPr>
      <w:r>
        <w:rPr>
          <w:b/>
          <w:bCs/>
          <w:sz w:val="18"/>
          <w:szCs w:val="18"/>
        </w:rPr>
        <w:t>Dati di contatto del titolare del trattamento:</w:t>
      </w:r>
    </w:p>
    <w:p w:rsidR="00C55FEA" w:rsidRDefault="00C55FEA" w:rsidP="00C55FEA">
      <w:pPr>
        <w:pStyle w:val="Standard"/>
        <w:jc w:val="both"/>
        <w:rPr>
          <w:rFonts w:ascii="sans-serif" w:hAnsi="sans-serif"/>
          <w:sz w:val="29"/>
        </w:rPr>
      </w:pPr>
      <w:r>
        <w:rPr>
          <w:sz w:val="18"/>
          <w:szCs w:val="18"/>
        </w:rPr>
        <w:t xml:space="preserve">Ente Provincia di Barletta Andria Trani, </w:t>
      </w:r>
      <w:r w:rsidRPr="00B300E8">
        <w:rPr>
          <w:sz w:val="18"/>
          <w:szCs w:val="18"/>
        </w:rPr>
        <w:t>Piazza San Pio X, 9 - 76123 Andria</w:t>
      </w:r>
      <w:r>
        <w:rPr>
          <w:sz w:val="18"/>
          <w:szCs w:val="18"/>
        </w:rPr>
        <w:t xml:space="preserve">, PEC: </w:t>
      </w:r>
      <w:hyperlink r:id="rId10" w:history="1">
        <w:r w:rsidRPr="00CD4397">
          <w:rPr>
            <w:rStyle w:val="Collegamentoipertestuale"/>
            <w:sz w:val="18"/>
            <w:szCs w:val="18"/>
          </w:rPr>
          <w:t>urp@cert.provincia.bt.it</w:t>
        </w:r>
      </w:hyperlink>
      <w:r>
        <w:rPr>
          <w:sz w:val="18"/>
          <w:szCs w:val="18"/>
        </w:rPr>
        <w:t>;</w:t>
      </w:r>
    </w:p>
    <w:p w:rsidR="00C55FEA" w:rsidRDefault="00C55FEA" w:rsidP="00C55FEA">
      <w:pPr>
        <w:pStyle w:val="Standard"/>
        <w:jc w:val="both"/>
        <w:rPr>
          <w:sz w:val="18"/>
          <w:szCs w:val="18"/>
        </w:rPr>
      </w:pPr>
    </w:p>
    <w:p w:rsidR="00C55FEA" w:rsidRDefault="00C55FEA" w:rsidP="00C55FEA">
      <w:pPr>
        <w:pStyle w:val="Standard"/>
        <w:jc w:val="both"/>
        <w:rPr>
          <w:b/>
          <w:bCs/>
          <w:sz w:val="18"/>
          <w:szCs w:val="18"/>
        </w:rPr>
      </w:pPr>
      <w:r>
        <w:rPr>
          <w:b/>
          <w:bCs/>
          <w:sz w:val="18"/>
          <w:szCs w:val="18"/>
        </w:rPr>
        <w:t>Dati di contatto del responsabile della protezione dei dati:</w:t>
      </w:r>
    </w:p>
    <w:p w:rsidR="00C55FEA" w:rsidRDefault="00C55FEA" w:rsidP="00C55FEA">
      <w:pPr>
        <w:pStyle w:val="Standard"/>
        <w:jc w:val="both"/>
        <w:rPr>
          <w:sz w:val="18"/>
          <w:szCs w:val="18"/>
        </w:rPr>
      </w:pPr>
      <w:r w:rsidRPr="003B79DA">
        <w:rPr>
          <w:sz w:val="18"/>
          <w:szCs w:val="18"/>
        </w:rPr>
        <w:t xml:space="preserve">Avv. Adamo Brunetti e-mail: </w:t>
      </w:r>
      <w:hyperlink r:id="rId11" w:history="1">
        <w:r w:rsidRPr="00CD4397">
          <w:rPr>
            <w:rStyle w:val="Collegamentoipertestuale"/>
            <w:sz w:val="18"/>
            <w:szCs w:val="18"/>
          </w:rPr>
          <w:t>a.brunetti@code4com.it</w:t>
        </w:r>
      </w:hyperlink>
      <w:r>
        <w:rPr>
          <w:sz w:val="18"/>
          <w:szCs w:val="18"/>
        </w:rPr>
        <w:t xml:space="preserve"> </w:t>
      </w:r>
      <w:r w:rsidRPr="003B79DA">
        <w:rPr>
          <w:sz w:val="18"/>
          <w:szCs w:val="18"/>
        </w:rPr>
        <w:t xml:space="preserve">  </w:t>
      </w:r>
    </w:p>
    <w:p w:rsidR="00C55FEA" w:rsidRDefault="00C55FEA" w:rsidP="00C55FEA">
      <w:pPr>
        <w:pStyle w:val="Standard"/>
        <w:jc w:val="both"/>
        <w:rPr>
          <w:sz w:val="18"/>
          <w:szCs w:val="18"/>
        </w:rPr>
      </w:pPr>
    </w:p>
    <w:p w:rsidR="00C55FEA" w:rsidRDefault="00C55FEA" w:rsidP="00C55FEA">
      <w:pPr>
        <w:pStyle w:val="Standard"/>
        <w:jc w:val="both"/>
        <w:rPr>
          <w:b/>
          <w:bCs/>
          <w:sz w:val="18"/>
          <w:szCs w:val="18"/>
        </w:rPr>
      </w:pPr>
      <w:r>
        <w:rPr>
          <w:b/>
          <w:bCs/>
          <w:sz w:val="18"/>
          <w:szCs w:val="18"/>
        </w:rPr>
        <w:t>Finalità e base giuridica del trattamento:</w:t>
      </w:r>
    </w:p>
    <w:p w:rsidR="00C55FEA" w:rsidRDefault="00C55FEA" w:rsidP="00C55FEA">
      <w:pPr>
        <w:pStyle w:val="Standard"/>
        <w:jc w:val="both"/>
        <w:rPr>
          <w:sz w:val="18"/>
          <w:szCs w:val="18"/>
        </w:rPr>
      </w:pPr>
      <w:r>
        <w:rPr>
          <w:sz w:val="18"/>
          <w:szCs w:val="18"/>
        </w:rPr>
        <w:t xml:space="preserve">L’Ente in qualità di Pubblica Amministrazione effettua il trattamento dei dati secondo i principi di cui all’art. 5 del </w:t>
      </w:r>
      <w:proofErr w:type="spellStart"/>
      <w:r>
        <w:rPr>
          <w:sz w:val="18"/>
          <w:szCs w:val="18"/>
        </w:rPr>
        <w:t>Reg.UE</w:t>
      </w:r>
      <w:proofErr w:type="spellEnd"/>
      <w:r>
        <w:rPr>
          <w:sz w:val="18"/>
          <w:szCs w:val="18"/>
        </w:rPr>
        <w:t xml:space="preserve"> 679/2016 al fine di dare seguito ai servizi pubblici di propria competenza rivolti alle persone fisiche, giuridiche e Pubbliche Amministrazioni. I dati sono trattati nell'esecuzione dei propri compiti di interesse pubblico e connessi all'esercizio dei propri pubblici poteri in conformità all’art. 6, comma 1, lettera b), c), d), e) ed f) del </w:t>
      </w:r>
      <w:proofErr w:type="spellStart"/>
      <w:r>
        <w:rPr>
          <w:sz w:val="18"/>
          <w:szCs w:val="18"/>
        </w:rPr>
        <w:t>Reg.UE</w:t>
      </w:r>
      <w:proofErr w:type="spellEnd"/>
      <w:r>
        <w:rPr>
          <w:sz w:val="18"/>
          <w:szCs w:val="18"/>
        </w:rPr>
        <w:t xml:space="preserve"> 679/2016: esecuzione di contratti di lavori, servizi e forniture; contratti di lavoro; adempimenti di obblighi legali dell’Ente; salvaguardia delle persone; salvaguardia del pubblico interesse;</w:t>
      </w:r>
    </w:p>
    <w:p w:rsidR="00C55FEA" w:rsidRDefault="00C55FEA" w:rsidP="00C55FEA">
      <w:pPr>
        <w:pStyle w:val="Standard"/>
        <w:jc w:val="both"/>
        <w:rPr>
          <w:b/>
          <w:bCs/>
          <w:sz w:val="18"/>
          <w:szCs w:val="18"/>
        </w:rPr>
      </w:pPr>
    </w:p>
    <w:p w:rsidR="00C55FEA" w:rsidRDefault="00C55FEA" w:rsidP="00C55FEA">
      <w:pPr>
        <w:pStyle w:val="Standard"/>
        <w:jc w:val="both"/>
        <w:rPr>
          <w:b/>
          <w:bCs/>
          <w:sz w:val="18"/>
          <w:szCs w:val="18"/>
        </w:rPr>
      </w:pPr>
      <w:r>
        <w:rPr>
          <w:b/>
          <w:bCs/>
          <w:sz w:val="18"/>
          <w:szCs w:val="18"/>
        </w:rPr>
        <w:t>Destinatari dei dati:</w:t>
      </w:r>
    </w:p>
    <w:p w:rsidR="00C55FEA" w:rsidRDefault="00C55FEA" w:rsidP="00C55FEA">
      <w:pPr>
        <w:pStyle w:val="Standard"/>
        <w:jc w:val="both"/>
        <w:rPr>
          <w:sz w:val="18"/>
          <w:szCs w:val="18"/>
        </w:rPr>
      </w:pPr>
      <w:r>
        <w:rPr>
          <w:sz w:val="18"/>
          <w:szCs w:val="18"/>
        </w:rPr>
        <w:t>I dati sono trattati dal personale dell’Ente in qualità di Responsabili o Incaricati al trattamento dei dati. I dati raccolti possono essere destinati ad altre Pubbliche Amministrazioni che intervengono nei procedimenti amministrativi di competenza dell’Ente e a persone fisiche o giuridiche che svolgono attività di servizi, forniture e lavori per conto dell’Ente;</w:t>
      </w:r>
    </w:p>
    <w:p w:rsidR="00C55FEA" w:rsidRDefault="00C55FEA" w:rsidP="00C55FEA">
      <w:pPr>
        <w:pStyle w:val="Standard"/>
        <w:jc w:val="both"/>
        <w:rPr>
          <w:sz w:val="18"/>
          <w:szCs w:val="18"/>
        </w:rPr>
      </w:pPr>
    </w:p>
    <w:p w:rsidR="00C55FEA" w:rsidRDefault="00C55FEA" w:rsidP="00C55FEA">
      <w:pPr>
        <w:pStyle w:val="Standard"/>
        <w:jc w:val="both"/>
        <w:rPr>
          <w:b/>
          <w:bCs/>
          <w:sz w:val="18"/>
          <w:szCs w:val="18"/>
        </w:rPr>
      </w:pPr>
      <w:r>
        <w:rPr>
          <w:b/>
          <w:bCs/>
          <w:sz w:val="18"/>
          <w:szCs w:val="18"/>
        </w:rPr>
        <w:t>Categoria di dati:</w:t>
      </w:r>
    </w:p>
    <w:p w:rsidR="00C55FEA" w:rsidRDefault="00C55FEA" w:rsidP="00C55FEA">
      <w:pPr>
        <w:pStyle w:val="Standard"/>
        <w:jc w:val="both"/>
        <w:rPr>
          <w:sz w:val="18"/>
          <w:szCs w:val="18"/>
        </w:rPr>
      </w:pPr>
      <w:r>
        <w:rPr>
          <w:sz w:val="18"/>
          <w:szCs w:val="18"/>
        </w:rPr>
        <w:t>Il trattamento dei dati effettuato dall’Ente riguarda dati personali e/o dati relativi alla salute;</w:t>
      </w:r>
    </w:p>
    <w:p w:rsidR="00C55FEA" w:rsidRDefault="00C55FEA" w:rsidP="00C55FEA">
      <w:pPr>
        <w:pStyle w:val="Standard"/>
        <w:jc w:val="both"/>
        <w:rPr>
          <w:sz w:val="18"/>
          <w:szCs w:val="18"/>
        </w:rPr>
      </w:pPr>
    </w:p>
    <w:p w:rsidR="00C55FEA" w:rsidRDefault="00C55FEA" w:rsidP="00C55FEA">
      <w:pPr>
        <w:pStyle w:val="Standard"/>
        <w:jc w:val="both"/>
        <w:rPr>
          <w:b/>
          <w:bCs/>
          <w:sz w:val="18"/>
          <w:szCs w:val="18"/>
        </w:rPr>
      </w:pPr>
      <w:r>
        <w:rPr>
          <w:b/>
          <w:bCs/>
          <w:sz w:val="18"/>
          <w:szCs w:val="18"/>
        </w:rPr>
        <w:t>Trasferimento di dati a un paese terzo o a un'organizzazione internazionale:</w:t>
      </w:r>
    </w:p>
    <w:p w:rsidR="00C55FEA" w:rsidRDefault="00C55FEA" w:rsidP="00C55FEA">
      <w:pPr>
        <w:pStyle w:val="Standard"/>
        <w:jc w:val="both"/>
        <w:rPr>
          <w:sz w:val="18"/>
          <w:szCs w:val="18"/>
        </w:rPr>
      </w:pPr>
      <w:r>
        <w:rPr>
          <w:sz w:val="18"/>
          <w:szCs w:val="18"/>
        </w:rPr>
        <w:t>I dati trattati dall’Ente non vengono trasferiti a un paese terzo o a un’organizzazione internazionale;</w:t>
      </w:r>
    </w:p>
    <w:p w:rsidR="00C55FEA" w:rsidRDefault="00C55FEA" w:rsidP="00C55FEA">
      <w:pPr>
        <w:pStyle w:val="Standard"/>
        <w:jc w:val="both"/>
        <w:rPr>
          <w:sz w:val="18"/>
          <w:szCs w:val="18"/>
        </w:rPr>
      </w:pPr>
    </w:p>
    <w:p w:rsidR="00C55FEA" w:rsidRDefault="00C55FEA" w:rsidP="00C55FEA">
      <w:pPr>
        <w:pStyle w:val="Standard"/>
        <w:jc w:val="both"/>
        <w:rPr>
          <w:b/>
          <w:bCs/>
          <w:sz w:val="18"/>
          <w:szCs w:val="18"/>
        </w:rPr>
      </w:pPr>
      <w:r>
        <w:rPr>
          <w:b/>
          <w:bCs/>
          <w:sz w:val="18"/>
          <w:szCs w:val="18"/>
        </w:rPr>
        <w:t>Periodo di conservazione dei dati:</w:t>
      </w:r>
    </w:p>
    <w:p w:rsidR="00C55FEA" w:rsidRDefault="00C55FEA" w:rsidP="00C55FEA">
      <w:pPr>
        <w:pStyle w:val="Standard"/>
        <w:jc w:val="both"/>
        <w:rPr>
          <w:sz w:val="18"/>
          <w:szCs w:val="18"/>
        </w:rPr>
      </w:pPr>
      <w:r>
        <w:rPr>
          <w:sz w:val="18"/>
          <w:szCs w:val="18"/>
        </w:rPr>
        <w:t xml:space="preserve">I dati trattati dall’Ente vengono conservati rispettando i tempi previsti dalla normativa in materia e nel rispetto dei principi di cui all’art. 5 del </w:t>
      </w:r>
      <w:proofErr w:type="spellStart"/>
      <w:r>
        <w:rPr>
          <w:sz w:val="18"/>
          <w:szCs w:val="18"/>
        </w:rPr>
        <w:t>Reg.UE</w:t>
      </w:r>
      <w:proofErr w:type="spellEnd"/>
      <w:r>
        <w:rPr>
          <w:sz w:val="18"/>
          <w:szCs w:val="18"/>
        </w:rPr>
        <w:t xml:space="preserve"> 679/2016; durante la conservazione vengono messe in atto tutte le misure tecniche e organizzative per garantire la sicurezza dei dati;</w:t>
      </w:r>
    </w:p>
    <w:p w:rsidR="00C55FEA" w:rsidRDefault="00C55FEA" w:rsidP="00C55FEA">
      <w:pPr>
        <w:pStyle w:val="Standard"/>
        <w:jc w:val="both"/>
        <w:rPr>
          <w:sz w:val="18"/>
          <w:szCs w:val="18"/>
        </w:rPr>
      </w:pPr>
    </w:p>
    <w:p w:rsidR="00C55FEA" w:rsidRDefault="00C55FEA" w:rsidP="00C55FEA">
      <w:pPr>
        <w:pStyle w:val="Standard"/>
        <w:jc w:val="both"/>
        <w:rPr>
          <w:b/>
          <w:bCs/>
          <w:sz w:val="18"/>
          <w:szCs w:val="18"/>
        </w:rPr>
      </w:pPr>
      <w:r>
        <w:rPr>
          <w:b/>
          <w:bCs/>
          <w:sz w:val="18"/>
          <w:szCs w:val="18"/>
        </w:rPr>
        <w:t>Diritto dell'interessato:</w:t>
      </w:r>
    </w:p>
    <w:p w:rsidR="00C55FEA" w:rsidRDefault="00C55FEA" w:rsidP="00C55FEA">
      <w:pPr>
        <w:pStyle w:val="Standard"/>
        <w:jc w:val="both"/>
        <w:rPr>
          <w:sz w:val="18"/>
          <w:szCs w:val="18"/>
        </w:rPr>
      </w:pPr>
      <w:r>
        <w:rPr>
          <w:sz w:val="18"/>
          <w:szCs w:val="18"/>
        </w:rPr>
        <w:t>L’interessato ha il diritto di chiedere al titolare del trattamento sopra identificato, l'accesso ai propri dati personali, la rettifica dei propri dati, la cancellazione degli stessi, la limitazione del trattamento, l’opposizione al trattamento e la portabilità dei propri dati;</w:t>
      </w:r>
    </w:p>
    <w:p w:rsidR="00C55FEA" w:rsidRDefault="00C55FEA" w:rsidP="00C55FEA">
      <w:pPr>
        <w:pStyle w:val="Standard"/>
        <w:jc w:val="both"/>
        <w:rPr>
          <w:b/>
          <w:bCs/>
          <w:sz w:val="18"/>
          <w:szCs w:val="18"/>
        </w:rPr>
      </w:pPr>
    </w:p>
    <w:p w:rsidR="00C55FEA" w:rsidRDefault="00C55FEA" w:rsidP="00C55FEA">
      <w:pPr>
        <w:pStyle w:val="Standard"/>
        <w:jc w:val="both"/>
        <w:rPr>
          <w:b/>
          <w:bCs/>
          <w:sz w:val="18"/>
          <w:szCs w:val="18"/>
        </w:rPr>
      </w:pPr>
      <w:r>
        <w:rPr>
          <w:b/>
          <w:bCs/>
          <w:sz w:val="18"/>
          <w:szCs w:val="18"/>
        </w:rPr>
        <w:t>Processi decisionali automatizzati e/o di profilazione:</w:t>
      </w:r>
    </w:p>
    <w:p w:rsidR="00C55FEA" w:rsidRDefault="00C55FEA" w:rsidP="00C55FEA">
      <w:pPr>
        <w:pStyle w:val="Standard"/>
        <w:jc w:val="both"/>
        <w:rPr>
          <w:sz w:val="18"/>
          <w:szCs w:val="18"/>
        </w:rPr>
      </w:pPr>
      <w:r>
        <w:rPr>
          <w:sz w:val="18"/>
          <w:szCs w:val="18"/>
        </w:rPr>
        <w:t>I dati dell’interessato non sono oggetto di profilazione e/o di processi decisionali automatizzati;</w:t>
      </w:r>
    </w:p>
    <w:p w:rsidR="00C55FEA" w:rsidRDefault="00C55FEA" w:rsidP="00C55FEA">
      <w:pPr>
        <w:pStyle w:val="Standard"/>
        <w:jc w:val="both"/>
        <w:rPr>
          <w:sz w:val="18"/>
          <w:szCs w:val="18"/>
        </w:rPr>
      </w:pPr>
    </w:p>
    <w:p w:rsidR="00C55FEA" w:rsidRDefault="00C55FEA" w:rsidP="00C55FEA">
      <w:pPr>
        <w:pStyle w:val="Standard"/>
        <w:jc w:val="both"/>
        <w:rPr>
          <w:b/>
          <w:bCs/>
          <w:sz w:val="18"/>
          <w:szCs w:val="18"/>
        </w:rPr>
      </w:pPr>
      <w:r>
        <w:rPr>
          <w:b/>
          <w:bCs/>
          <w:sz w:val="18"/>
          <w:szCs w:val="18"/>
        </w:rPr>
        <w:t>Diritto di reclamo:</w:t>
      </w:r>
    </w:p>
    <w:p w:rsidR="00C55FEA" w:rsidRDefault="00C55FEA" w:rsidP="00C55FEA">
      <w:pPr>
        <w:pStyle w:val="Standard"/>
        <w:jc w:val="both"/>
        <w:rPr>
          <w:sz w:val="18"/>
          <w:szCs w:val="18"/>
        </w:rPr>
      </w:pPr>
      <w:r>
        <w:rPr>
          <w:sz w:val="18"/>
          <w:szCs w:val="18"/>
        </w:rPr>
        <w:t>Gli interessati, qualora ritengano che il trattamento effettuato dall'Ente possa aver violato le norme del Reg. UE 679/16, hanno diritto di proporre reclamo all'Autorità Garante per la protezione dei dati personali, ai sensi dell'art. 77 del Regolamento 2016/679/UE, ed il diritto a un ricorso giurisdizionale nei confronti del titolare o del responsabile del trattamento.</w:t>
      </w:r>
    </w:p>
    <w:p w:rsidR="004F6B25" w:rsidRDefault="004F6B25">
      <w:pPr>
        <w:pStyle w:val="Standard"/>
        <w:autoSpaceDE w:val="0"/>
        <w:jc w:val="both"/>
        <w:rPr>
          <w:rFonts w:eastAsia="Garamond"/>
          <w:bCs/>
          <w:i/>
          <w:sz w:val="18"/>
          <w:szCs w:val="18"/>
        </w:rPr>
      </w:pPr>
    </w:p>
    <w:sectPr w:rsidR="004F6B25">
      <w:headerReference w:type="default" r:id="rId12"/>
      <w:footerReference w:type="default" r:id="rId13"/>
      <w:pgSz w:w="12240" w:h="15840"/>
      <w:pgMar w:top="238" w:right="851" w:bottom="24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47AD" w:rsidRDefault="00B447AD">
      <w:r>
        <w:separator/>
      </w:r>
    </w:p>
  </w:endnote>
  <w:endnote w:type="continuationSeparator" w:id="0">
    <w:p w:rsidR="00B447AD" w:rsidRDefault="00B4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Garamond">
    <w:panose1 w:val="02020404030301010803"/>
    <w:charset w:val="00"/>
    <w:family w:val="roman"/>
    <w:pitch w:val="variable"/>
    <w:sig w:usb0="00000287" w:usb1="00000000" w:usb2="00000000" w:usb3="00000000" w:csb0="0000009F" w:csb1="00000000"/>
  </w:font>
  <w:font w:name="sans-serif">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31B1" w:rsidRDefault="000C31B1">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31B1" w:rsidRDefault="000C31B1">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47AD" w:rsidRDefault="00B447AD">
      <w:r>
        <w:rPr>
          <w:color w:val="000000"/>
        </w:rPr>
        <w:separator/>
      </w:r>
    </w:p>
  </w:footnote>
  <w:footnote w:type="continuationSeparator" w:id="0">
    <w:p w:rsidR="00B447AD" w:rsidRDefault="00B4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31B1" w:rsidRDefault="000C31B1">
    <w:pPr>
      <w:pStyle w:val="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31B1" w:rsidRDefault="000C31B1">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C1470"/>
    <w:multiLevelType w:val="multilevel"/>
    <w:tmpl w:val="927AE5A2"/>
    <w:styleLink w:val="WW8Num1"/>
    <w:lvl w:ilvl="0">
      <w:numFmt w:val="bullet"/>
      <w:lvlText w:val="o"/>
      <w:lvlJc w:val="left"/>
      <w:pPr>
        <w:ind w:left="720" w:hanging="360"/>
      </w:pPr>
      <w:rPr>
        <w:rFonts w:ascii="Courier New" w:hAnsi="Courier New" w:cs="Courier New"/>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5B75D5C"/>
    <w:multiLevelType w:val="multilevel"/>
    <w:tmpl w:val="C75E1CB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19497266">
    <w:abstractNumId w:val="0"/>
  </w:num>
  <w:num w:numId="2" w16cid:durableId="1273051628">
    <w:abstractNumId w:val="1"/>
  </w:num>
  <w:num w:numId="3" w16cid:durableId="201268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25"/>
    <w:rsid w:val="000C31B1"/>
    <w:rsid w:val="001B481D"/>
    <w:rsid w:val="003C7094"/>
    <w:rsid w:val="004F6B25"/>
    <w:rsid w:val="00A45A89"/>
    <w:rsid w:val="00B447AD"/>
    <w:rsid w:val="00B72131"/>
    <w:rsid w:val="00C55FEA"/>
    <w:rsid w:val="00EE45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42D9"/>
  <w15:docId w15:val="{200250C8-D420-41E4-B60C-F00426B5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SimSun"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Testofumetto">
    <w:name w:val="Balloon Text"/>
    <w:basedOn w:val="Standard"/>
    <w:rPr>
      <w:rFonts w:ascii="Tahoma" w:hAnsi="Tahoma" w:cs="Tahoma"/>
      <w:sz w:val="16"/>
      <w:szCs w:val="16"/>
    </w:rPr>
  </w:style>
  <w:style w:type="paragraph" w:customStyle="1" w:styleId="Framecontents">
    <w:name w:val="Frame contents"/>
    <w:basedOn w:val="Textbody"/>
  </w:style>
  <w:style w:type="character" w:customStyle="1" w:styleId="WW8Num1z0">
    <w:name w:val="WW8Num1z0"/>
    <w:rPr>
      <w:rFonts w:ascii="Courier New" w:hAnsi="Courier New" w:cs="Courier New"/>
      <w:sz w:val="22"/>
      <w:szCs w:val="22"/>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WW8Num3z1">
    <w:name w:val="WW8Num3z1"/>
    <w:rPr>
      <w:rFonts w:ascii="Courier New" w:hAnsi="Courier New" w:cs="Arial"/>
    </w:rPr>
  </w:style>
  <w:style w:type="character" w:customStyle="1" w:styleId="WW8Num3z2">
    <w:name w:val="WW8Num3z2"/>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Arial"/>
    </w:rPr>
  </w:style>
  <w:style w:type="character" w:customStyle="1" w:styleId="WW8Num4z3">
    <w:name w:val="WW8Num4z3"/>
    <w:rPr>
      <w:rFonts w:ascii="Symbol" w:hAnsi="Symbol" w:cs="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Caratterepredefinitoparagrafo">
    <w:name w:val="Carattere predefinito paragrafo"/>
  </w:style>
  <w:style w:type="character" w:customStyle="1" w:styleId="StrongEmphasis">
    <w:name w:val="Strong Emphasis"/>
    <w:rPr>
      <w:b/>
      <w:bCs/>
    </w:rPr>
  </w:style>
  <w:style w:type="character" w:styleId="Enfasicorsivo">
    <w:name w:val="Emphasis"/>
    <w:rPr>
      <w:i/>
    </w:rPr>
  </w:style>
  <w:style w:type="character" w:styleId="Numeropagina">
    <w:name w:val="page number"/>
  </w:style>
  <w:style w:type="character" w:customStyle="1" w:styleId="Internetlink">
    <w:name w:val="Internet link"/>
    <w:rPr>
      <w:color w:val="000080"/>
      <w:u w:val="single"/>
    </w:rPr>
  </w:style>
  <w:style w:type="character" w:customStyle="1" w:styleId="BulletSymbols">
    <w:name w:val="Bullet Symbols"/>
    <w:rPr>
      <w:rFonts w:ascii="OpenSymbol, 'Arial Unicode MS'" w:eastAsia="OpenSymbol, 'Arial Unicode MS'" w:hAnsi="OpenSymbol, 'Arial Unicode MS'" w:cs="OpenSymbol, 'Arial Unicode MS'"/>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character" w:styleId="Collegamentoipertestuale">
    <w:name w:val="Hyperlink"/>
    <w:basedOn w:val="Carpredefinitoparagrafo"/>
    <w:uiPriority w:val="99"/>
    <w:unhideWhenUsed/>
    <w:rsid w:val="00C55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rp@cert.provincia.bt.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runetti@code4com.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rp@cert.provincia.bt.i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Resposabile del</dc:title>
  <dc:creator>casani</dc:creator>
  <cp:lastModifiedBy>Eugenio Martello</cp:lastModifiedBy>
  <cp:revision>4</cp:revision>
  <cp:lastPrinted>2017-02-23T10:24:00Z</cp:lastPrinted>
  <dcterms:created xsi:type="dcterms:W3CDTF">2025-01-10T10:24:00Z</dcterms:created>
  <dcterms:modified xsi:type="dcterms:W3CDTF">2025-01-10T11:51:00Z</dcterms:modified>
</cp:coreProperties>
</file>